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DS-242　企业礼品与员工福利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DS-242 企业礼品与员工福利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DZ-QR-2026-002335，内容指纹 ffd8e7e1a4e5100f…；权属依据与授权范围以证书登记为准。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网站：https://daizone.cn/quote/DS-242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