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DS-223　球墨铸铁管与管件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DS-223 球墨铸铁管与管件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DZ-QR-2026-002316，内容指纹 4cdfb3f72ffd0dfb…；权属依据与授权范围以证书登记为准。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