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DS-204　周村纺织与古商城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DS-204 周村纺织与古商城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DZ-QR-2026-002297，内容指纹 234da438834ad0c7…；权属依据与授权范围以证书登记为准。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网站：https://daizone.cn/quote/DS-204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