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DS-201　滕州机床交易市场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DS-201 滕州机床交易市场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DZ-QR-2026-002294，内容指纹 a96d80f95724062e…；权属依据与授权范围以证书登记为准。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