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DS-194　惠民绳网市场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DS-194 惠民绳网市场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DZ-QR-2026-002287，内容指纹 94cba9f5c7a09a0b…；权属依据与授权范围以证书登记为准。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