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DS-187　木工机械与人造板设备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DS-187 木工机械与人造板设备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DZ-QR-2026-002280，内容指纹 2156536e026d0348…；权属依据与授权范围以证书登记为准。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