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DS-173　数控机床与中小机床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DS-173 数控机床与中小机床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DZ-QR-2026-002266，内容指纹 cf1ebb4dad841e13…；权属依据与授权范围以证书登记为准。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