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DS-169　暖通空调与制冷设备 · 作战卡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DS-169 暖通空调与制冷设备 · 作战卡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DZ-QR-2026-002262，内容指纹 ebd05ad734ba8838…；权属依据与授权范围以证书登记为准。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