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DS-153　模具与工装夹具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DS-153 模具与工装夹具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DZ-QR-2026-002246，内容指纹 2f4668c0a467a03a…；权属依据与授权范围以证书登记为准。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