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DS-143　加氢站装备与运营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DS-143 加氢站装备与运营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DZ-QR-2026-002236，内容指纹 42285b612093521f…；权属依据与授权范围以证书登记为准。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网站：https://daizone.cn/quote/DS-143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