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DFC-493　HS7019 · USA 单国切入包</w:t>
      </w:r>
    </w:p>
    <w:p>
      <w:r>
        <w:t>服务说明：中国 HS7019 对 USA 的 2024 年出口 34346 万美元、净重 193269 吨，可按单价反推当地行情。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出口额/净重/单价/该国准入标准/中国主产集群/对接通道</w:t>
      </w:r>
    </w:p>
    <w:p>
      <w:r>
        <w:rPr>
          <w:b/>
        </w:rPr>
        <w:t>2. 覆盖范围</w:t>
      </w:r>
    </w:p>
    <w:p>
      <w:r>
        <w:t xml:space="preserve">　　1 国 / 1 品类</w:t>
      </w:r>
    </w:p>
    <w:p>
      <w:r>
        <w:rPr>
          <w:b/>
        </w:rPr>
        <w:t>3. 交付格式</w:t>
      </w:r>
    </w:p>
    <w:p>
      <w:r>
        <w:t xml:space="preserve">　　PDF + CSV</w:t>
      </w:r>
    </w:p>
    <w:p>
      <w:r>
        <w:rPr>
          <w:b/>
        </w:rPr>
        <w:t>4. 更新频率</w:t>
      </w:r>
    </w:p>
    <w:p>
      <w:r>
        <w:t xml:space="preserve">　　每月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DFC-493 HS7019 · USA 单国切入包</w:t>
            </w:r>
          </w:p>
        </w:tc>
        <w:tc>
          <w:tcPr>
            <w:tcW w:type="dxa" w:w="2351"/>
          </w:tcPr>
          <w:p>
            <w:r>
              <w:t>680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680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680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DZ-QR-2026-001733，内容指纹 c332fd56aacc0e83…；权属依据与授权范围以证书登记为准。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网站：https://daizone.cn/quote/DFC-493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