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DCX-156　威海渔具（威海）集群作战卡</w:t>
      </w:r>
    </w:p>
    <w:p>
      <w:r>
        <w:t>服务说明：产品谱系「钓竿、渔线轮、假饵、户外装备」；规模「威海为全球重要的渔具制造与出口基地」；对外适配「欧美、日韩、东南亚」。十二维作战卡。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威海 / 200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DCX-156 威海渔具（威海）集群作战卡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DZ-QR-2026-002708，内容指纹 ddb86eff1ff1d1b0…；权属依据与授权范围以证书登记为准。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