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DCX-119　安丘大姜（潍坊安丘）集群作战卡</w:t>
      </w:r>
    </w:p>
    <w:p>
      <w:r>
        <w:t>服务说明：产品谱系「生姜、姜制品、保鲜姜」；规模「安丘为全国重要的生姜种植与出口加工基地」；对外适配「日韩、中东、欧美」。十二维作战卡。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潍坊安丘 / 162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DCX-119 安丘大姜（潍坊安丘）集群作战卡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DZ-QR-2026-002671，内容指纹 f1d2d20f979d3ca2…；权属依据与授权范围以证书登记为准。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