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DCX-109　潍坊燃料电池与氢能整车（潍坊寒亭）集群作战卡</w:t>
      </w:r>
    </w:p>
    <w:p>
      <w:r>
        <w:t>服务说明：产品谱系「燃料电池系统、氢能重卡、电解槽」；规模「潍柴在潍坊形成燃料电池—整车协同，是国内氢能重卡的主要一极」；对外适配「国内、中东、欧洲」。十二维作战卡。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潍坊寒亭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DCX-109 潍坊燃料电池与氢能整车（潍坊寒亭）集群作战卡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DZ-QR-2026-002661，内容指纹 987cca59ceddc73b…；权属依据与授权范围以证书登记为准。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