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DCX-084　烟台葡萄酒庄康养（烟台）集群作战卡</w:t>
      </w:r>
    </w:p>
    <w:p>
      <w:r>
        <w:t>服务说明：产品谱系「酒庄度假、温泉康养」；规模「烟台为国内重要葡萄酒产区，酒庄旅游资源集中」；对外适配「日韩、欧美」。十二维作战卡。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DCX-084 烟台葡萄酒庄康养（烟台）集群作战卡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DZ-QR-2026-002636，内容指纹 4f3ceaaea84e10a4…；权属依据与授权范围以证书登记为准。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