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DCX-063　枣庄锂电与储能（枣庄）集群作战卡</w:t>
      </w:r>
    </w:p>
    <w:p>
      <w:r>
        <w:t>服务说明：产品谱系「电芯、PACK、储能系统」；规模「枣庄将锂电作为首位产业」；对外适配「欧洲、东南亚、中东」。十二维作战卡。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 / 202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DCX-063 枣庄锂电与储能（枣庄）集群作战卡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DZ-QR-2026-002615，内容指纹 941856754921c91b…；权属依据与授权范围以证书登记为准。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