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DCX-049　博山泵阀与琉璃（淄博博山）集群作战卡</w:t>
      </w:r>
    </w:p>
    <w:p>
      <w:r>
        <w:t>服务说明：产品谱系「水泵、阀门、琉璃工艺品」；规模「博山为山东重要的泵阀制造基地，琉璃为国家级非遗」；对外适配「东南亚、中东、欧美（工艺品）」。十二维作战卡。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淄博博山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DCX-049 博山泵阀与琉璃（淄博博山）集群作战卡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DZ-QR-2026-002601，内容指纹 6ee535734a8b7deb…；权属依据与授权范围以证书登记为准。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