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DAX-120　需求池（全球在采项目）（dz_demand）</w:t>
      </w:r>
    </w:p>
    <w:p>
      <w:r>
        <w:t>服务说明：贸易 域 · 采集 层 · 822 行 · 19 字段。口径：status=open 才算在采；按条去重，不按项目包叠加。更新：每日。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dz_demand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采集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每日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DAX-120 需求池（全球在采项目）（dz_demand）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网站：https://daizone.cn/quote/DAX-120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