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DAX-110　确权版本历史（dz_data_right_hist）</w:t>
      </w:r>
    </w:p>
    <w:p>
      <w:r>
        <w:t>服务说明：确权 域 · 归档 层 · 3306 行 · 5 字段。口径：同一 SKU 每次内容变更记一版，指纹留痕不覆盖。更新：内容变更时。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dz_data_right_hist 表全字段，附字段字典与口径说明</w:t>
      </w:r>
    </w:p>
    <w:p>
      <w:r>
        <w:rPr>
          <w:b/>
        </w:rPr>
        <w:t>2. 覆盖范围</w:t>
      </w:r>
    </w:p>
    <w:p>
      <w:r>
        <w:t xml:space="preserve">　　确权 域 / 归档 层</w:t>
      </w:r>
    </w:p>
    <w:p>
      <w:r>
        <w:rPr>
          <w:b/>
        </w:rPr>
        <w:t>3. 交付格式</w:t>
      </w:r>
    </w:p>
    <w:p>
      <w:r>
        <w:t xml:space="preserve">　　CSV / JSON（按表导出）</w:t>
      </w:r>
    </w:p>
    <w:p>
      <w:r>
        <w:rPr>
          <w:b/>
        </w:rPr>
        <w:t>4. 更新频率</w:t>
      </w:r>
    </w:p>
    <w:p>
      <w:r>
        <w:t xml:space="preserve">　　内容变更时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DAX-110 确权版本历史（dz_data_right_hist）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1,980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网站：https://daizone.cn/quote/DAX-110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