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纸浆与造纸 × 临沂　｜　编号 pulp-LY　｜　就绪分 45（B）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山东造纸的优势不在林，在「浆纸一体 + 港口接卸 + 纸种齐全」：木片从日照、岚山、青岛进来，寿光、广饶、兖州、桓台、临清、高唐六个点把浆变成文化纸、包装纸、白卡、生活用纸再发出去。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《纸浆与造纸 × 临沂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