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菏泽　｜　编号 port-HZ　｜　就绪分 66（B）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个（8426）</w:t>
      </w:r>
    </w:p>
    <w:p>
      <w:r>
        <w:rPr>
          <w:b/>
        </w:rPr>
        <w:t>最新年度中国出口额：</w:t>
      </w:r>
      <w:r>
        <w:t>62.37 亿美元（全国口径，非本市出口）</w:t>
      </w:r>
    </w:p>
    <w:p>
      <w:r>
        <w:rPr>
          <w:b/>
        </w:rPr>
        <w:t>贸易伙伴国别：</w:t>
      </w:r>
      <w:r>
        <w:t>185</w:t>
      </w:r>
    </w:p>
    <w:p>
      <w:r>
        <w:t>三年趋势：2022 年 41.88 亿美元 / 182 国；2023 年 53.20 亿美元 / 186 国；2024 年 62.37 亿美元 / 185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7.21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4.67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4.58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4.09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3.31</w:t>
            </w:r>
          </w:p>
        </w:tc>
      </w:tr>
      <w:tr>
        <w:tc>
          <w:tcPr>
            <w:tcW w:type="dxa" w:w="3135"/>
          </w:tcPr>
          <w:p>
            <w:r>
              <w:t>LKA</w:t>
            </w:r>
          </w:p>
        </w:tc>
        <w:tc>
          <w:tcPr>
            <w:tcW w:type="dxa" w:w="3135"/>
          </w:tcPr>
          <w:p>
            <w:r>
              <w:t>Sri Lanka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菏泽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